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ACB71" w14:textId="77777777" w:rsidR="00D457E8" w:rsidRPr="0064034D" w:rsidRDefault="00D457E8"/>
    <w:p w14:paraId="5A8B9214" w14:textId="77777777"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14:paraId="0E879EA2" w14:textId="77777777" w:rsidTr="005E5A86">
        <w:tc>
          <w:tcPr>
            <w:tcW w:w="3227" w:type="dxa"/>
          </w:tcPr>
          <w:p w14:paraId="376FF5EA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14:paraId="5D39D405" w14:textId="5685CBB5" w:rsidR="0047492E" w:rsidRPr="0036005C" w:rsidRDefault="007633E0" w:rsidP="00E93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Programtervező </w:t>
            </w:r>
            <w:r w:rsidR="00E938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nformatikus fejlesztő</w:t>
            </w:r>
          </w:p>
        </w:tc>
      </w:tr>
      <w:tr w:rsidR="0047492E" w:rsidRPr="00872CD5" w14:paraId="0E56A285" w14:textId="77777777" w:rsidTr="005E5A86">
        <w:tc>
          <w:tcPr>
            <w:tcW w:w="3227" w:type="dxa"/>
          </w:tcPr>
          <w:p w14:paraId="03DD6607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14:paraId="5F9FBE5B" w14:textId="15A3CD33" w:rsidR="0047492E" w:rsidRPr="0036005C" w:rsidRDefault="007633E0" w:rsidP="00E938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Programtervező </w:t>
            </w:r>
            <w:r w:rsidR="00E938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nformatikus fejlesztő</w:t>
            </w:r>
          </w:p>
        </w:tc>
      </w:tr>
      <w:tr w:rsidR="0047492E" w:rsidRPr="00872CD5" w14:paraId="4F7FAFA9" w14:textId="77777777" w:rsidTr="005E5A86">
        <w:tc>
          <w:tcPr>
            <w:tcW w:w="3227" w:type="dxa"/>
          </w:tcPr>
          <w:p w14:paraId="2CA58CA7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14:paraId="6611AF51" w14:textId="77777777" w:rsidR="0047492E" w:rsidRPr="0036005C" w:rsidRDefault="0047492E" w:rsidP="0036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14:paraId="0A5371E4" w14:textId="77777777" w:rsidTr="005E5A86">
        <w:tc>
          <w:tcPr>
            <w:tcW w:w="3227" w:type="dxa"/>
          </w:tcPr>
          <w:p w14:paraId="7082BC2F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14:paraId="627A5673" w14:textId="77777777" w:rsidR="0047492E" w:rsidRPr="0036005C" w:rsidRDefault="007633E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Király Roland</w:t>
            </w:r>
          </w:p>
        </w:tc>
      </w:tr>
      <w:tr w:rsidR="0047492E" w:rsidRPr="00872CD5" w14:paraId="2AC9DF9B" w14:textId="77777777" w:rsidTr="005E5A86">
        <w:tc>
          <w:tcPr>
            <w:tcW w:w="3227" w:type="dxa"/>
          </w:tcPr>
          <w:p w14:paraId="3E44F1D3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14:paraId="75FDF5C1" w14:textId="77777777" w:rsidR="0047492E" w:rsidRPr="0036005C" w:rsidRDefault="005B7C87" w:rsidP="005E5A86">
            <w:pPr>
              <w:pStyle w:val="NormlWeb"/>
              <w:spacing w:before="300" w:beforeAutospacing="0" w:after="300" w:afterAutospacing="0"/>
              <w:ind w:right="150"/>
            </w:pPr>
            <w:r w:rsidRPr="0036005C">
              <w:t>18/2016. (VIII. 5.) EMMI rendelet</w:t>
            </w:r>
          </w:p>
        </w:tc>
      </w:tr>
      <w:tr w:rsidR="0047492E" w:rsidRPr="00872CD5" w14:paraId="77BBD113" w14:textId="77777777" w:rsidTr="005E5A86">
        <w:tc>
          <w:tcPr>
            <w:tcW w:w="3227" w:type="dxa"/>
          </w:tcPr>
          <w:p w14:paraId="1D9405C4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14:paraId="52ADFC7B" w14:textId="576A0E88" w:rsidR="0047492E" w:rsidRPr="0036005C" w:rsidRDefault="0036005C" w:rsidP="00E938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05C">
              <w:rPr>
                <w:rFonts w:ascii="Times New Roman" w:hAnsi="Times New Roman" w:cs="Times New Roman"/>
                <w:sz w:val="24"/>
                <w:szCs w:val="24"/>
              </w:rPr>
              <w:t>Az angol nyelvtudása eléri a szakmai feladatokhoz elvégzéséhez, és a folyamatos szakmai önképzéshez szükséges szintet.</w:t>
            </w:r>
          </w:p>
        </w:tc>
      </w:tr>
      <w:tr w:rsidR="0047492E" w:rsidRPr="00872CD5" w14:paraId="459CA8F7" w14:textId="77777777" w:rsidTr="005E5A86">
        <w:tc>
          <w:tcPr>
            <w:tcW w:w="3227" w:type="dxa"/>
          </w:tcPr>
          <w:p w14:paraId="7B50B04C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14:paraId="6188511D" w14:textId="77777777" w:rsidR="0047492E" w:rsidRPr="0036005C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14:paraId="1107726F" w14:textId="77777777" w:rsidTr="005E5A86">
        <w:tc>
          <w:tcPr>
            <w:tcW w:w="3227" w:type="dxa"/>
          </w:tcPr>
          <w:p w14:paraId="260AE6FF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14:paraId="0B4C8142" w14:textId="77777777" w:rsidR="0047492E" w:rsidRPr="0036005C" w:rsidRDefault="0036005C" w:rsidP="0036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C87" w:rsidRPr="0036005C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14:paraId="10DCAC65" w14:textId="77777777" w:rsidTr="005E5A86">
        <w:tc>
          <w:tcPr>
            <w:tcW w:w="3227" w:type="dxa"/>
          </w:tcPr>
          <w:p w14:paraId="65BDBB4D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14:paraId="3AC774E8" w14:textId="77777777"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14:paraId="593F637A" w14:textId="77777777" w:rsidTr="005E5A86">
        <w:tc>
          <w:tcPr>
            <w:tcW w:w="3227" w:type="dxa"/>
          </w:tcPr>
          <w:p w14:paraId="7CCE566F" w14:textId="77777777"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14:paraId="12D6E5ED" w14:textId="77777777"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492E" w:rsidRPr="00872CD5" w14:paraId="5300D0C2" w14:textId="77777777" w:rsidTr="005E5A86">
        <w:tc>
          <w:tcPr>
            <w:tcW w:w="3227" w:type="dxa"/>
          </w:tcPr>
          <w:p w14:paraId="6FD829DE" w14:textId="77777777"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14:paraId="52CB0EBA" w14:textId="77777777"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14:paraId="3223F44D" w14:textId="77777777" w:rsidTr="005E5A86">
        <w:tc>
          <w:tcPr>
            <w:tcW w:w="3227" w:type="dxa"/>
          </w:tcPr>
          <w:p w14:paraId="61557E7D" w14:textId="77777777"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14:paraId="27E25D59" w14:textId="77777777" w:rsidR="0047492E" w:rsidRPr="0036005C" w:rsidRDefault="0036005C" w:rsidP="003600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14:paraId="046F1C49" w14:textId="77777777" w:rsidTr="005E5A86">
        <w:tc>
          <w:tcPr>
            <w:tcW w:w="3227" w:type="dxa"/>
          </w:tcPr>
          <w:p w14:paraId="28600710" w14:textId="77777777"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14:paraId="06FBC988" w14:textId="77777777"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14:paraId="0F615382" w14:textId="77777777" w:rsidTr="005E5A86">
        <w:tc>
          <w:tcPr>
            <w:tcW w:w="3227" w:type="dxa"/>
          </w:tcPr>
          <w:p w14:paraId="359CC0A3" w14:textId="77777777"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14:paraId="5996F5D2" w14:textId="77777777" w:rsidR="0047492E" w:rsidRPr="0036005C" w:rsidRDefault="0036005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14:paraId="4CB63442" w14:textId="77777777" w:rsidTr="005E5A86">
        <w:trPr>
          <w:trHeight w:val="1843"/>
        </w:trPr>
        <w:tc>
          <w:tcPr>
            <w:tcW w:w="3227" w:type="dxa"/>
          </w:tcPr>
          <w:p w14:paraId="23CD4A04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14:paraId="159D403D" w14:textId="77777777" w:rsidR="0047492E" w:rsidRPr="0036005C" w:rsidRDefault="007633E0" w:rsidP="00E938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Elektronikus szakmai portfólió, melynek része a féléves szakmai gyakorlat alapján elkészített szakmai beszámoló, készítése és bemutatása, ill. szóbeli felelet.</w:t>
            </w:r>
          </w:p>
        </w:tc>
      </w:tr>
      <w:tr w:rsidR="0047492E" w:rsidRPr="00872CD5" w14:paraId="236BB73E" w14:textId="77777777" w:rsidTr="005E5A86">
        <w:tc>
          <w:tcPr>
            <w:tcW w:w="3227" w:type="dxa"/>
          </w:tcPr>
          <w:p w14:paraId="04FFA87D" w14:textId="77777777"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14:paraId="5EEF7516" w14:textId="5B90A8A6" w:rsidR="007633E0" w:rsidRPr="0036005C" w:rsidRDefault="007633E0" w:rsidP="00E938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szakmai gyakorlat időtartama: teljes idejű képzésben 560 óra,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részidejű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képzésben 2</w:t>
            </w:r>
            <w:r w:rsidR="00E938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óra. A szakmai gyakorlat jellege: egybefüggő külső. A szakmai gyakorlat megkezdésének feltétele legalább 75 kredit teljesítése. A szakmai gyakorlatot a 230/2012. (VIII. 28.) Korm. rendelet a felsőoktatási szakképzésről és a felsőoktatási képzéshez kapcsolódó szakmai gyakorlat egyes kérdéseiről szabályozza.</w:t>
            </w:r>
          </w:p>
        </w:tc>
      </w:tr>
      <w:tr w:rsidR="0047492E" w:rsidRPr="00872CD5" w14:paraId="1FCB10DC" w14:textId="77777777" w:rsidTr="005E5A86">
        <w:tc>
          <w:tcPr>
            <w:tcW w:w="3227" w:type="dxa"/>
          </w:tcPr>
          <w:p w14:paraId="76618EBA" w14:textId="77777777"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14:paraId="17AD612C" w14:textId="77777777" w:rsidR="007633E0" w:rsidRDefault="007633E0" w:rsidP="00E938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szakképzési modul két részből áll: alapozó szakaszból (kötelező tárgyak) és sávokból. Minden sáv vagy egy nagyobb technológia köré, vagy valamely duális képzési partner által használt technológia köré szerveződik. Jelenleg a következő sávok érhetők el: Web programozás ; Mobil programozás. </w:t>
            </w:r>
          </w:p>
          <w:p w14:paraId="7175822A" w14:textId="77777777" w:rsidR="007633E0" w:rsidRDefault="007633E0" w:rsidP="00E938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hallgatók a 2. félév után jelentkeznek valamelyik sávra (mivel nem biztos, hogy minden sáv indul minden évben, ezért meg kell jelölni egy második lehetőséget is). A sávokból összesen 43 kreditet 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ell teljesíteni.</w:t>
            </w:r>
          </w:p>
          <w:p w14:paraId="440F7367" w14:textId="77777777" w:rsidR="005B7C87" w:rsidRPr="0036005C" w:rsidRDefault="007633E0" w:rsidP="00E938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szakon kötelezően teljesítendő 90 tanulmányi kredit + 30 gyakorlati kredit (szakmai gyakorlat).</w:t>
            </w:r>
          </w:p>
        </w:tc>
      </w:tr>
    </w:tbl>
    <w:p w14:paraId="4C52849D" w14:textId="77777777"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A236D" w14:textId="77777777" w:rsidR="00154AC5" w:rsidRDefault="00154AC5" w:rsidP="008A64E5">
      <w:pPr>
        <w:spacing w:after="0" w:line="240" w:lineRule="auto"/>
      </w:pPr>
      <w:r>
        <w:separator/>
      </w:r>
    </w:p>
  </w:endnote>
  <w:endnote w:type="continuationSeparator" w:id="0">
    <w:p w14:paraId="7F5754E7" w14:textId="77777777" w:rsidR="00154AC5" w:rsidRDefault="00154AC5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7238F" w14:textId="77777777" w:rsidR="00154AC5" w:rsidRDefault="00154AC5" w:rsidP="008A64E5">
      <w:pPr>
        <w:spacing w:after="0" w:line="240" w:lineRule="auto"/>
      </w:pPr>
      <w:r>
        <w:separator/>
      </w:r>
    </w:p>
  </w:footnote>
  <w:footnote w:type="continuationSeparator" w:id="0">
    <w:p w14:paraId="68EE316E" w14:textId="77777777" w:rsidR="00154AC5" w:rsidRDefault="00154AC5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5E96" w14:textId="77777777"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199EC0A" wp14:editId="19010E95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154AC5"/>
    <w:rsid w:val="001922A5"/>
    <w:rsid w:val="001B2782"/>
    <w:rsid w:val="00215393"/>
    <w:rsid w:val="002B4FF6"/>
    <w:rsid w:val="002B62ED"/>
    <w:rsid w:val="0036005C"/>
    <w:rsid w:val="0047492E"/>
    <w:rsid w:val="005526C0"/>
    <w:rsid w:val="005A603E"/>
    <w:rsid w:val="005B7C87"/>
    <w:rsid w:val="005F3973"/>
    <w:rsid w:val="00622152"/>
    <w:rsid w:val="0064034D"/>
    <w:rsid w:val="007633E0"/>
    <w:rsid w:val="00771C90"/>
    <w:rsid w:val="00795348"/>
    <w:rsid w:val="00846E84"/>
    <w:rsid w:val="008A64E5"/>
    <w:rsid w:val="00C20373"/>
    <w:rsid w:val="00C63C05"/>
    <w:rsid w:val="00CB1337"/>
    <w:rsid w:val="00D457E8"/>
    <w:rsid w:val="00D54E24"/>
    <w:rsid w:val="00D61750"/>
    <w:rsid w:val="00E7333F"/>
    <w:rsid w:val="00E73E4C"/>
    <w:rsid w:val="00E9380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1AFF1"/>
  <w15:docId w15:val="{06936E55-D2FE-44E7-ADED-C711621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EKE</cp:lastModifiedBy>
  <cp:revision>2</cp:revision>
  <dcterms:created xsi:type="dcterms:W3CDTF">2017-08-03T11:11:00Z</dcterms:created>
  <dcterms:modified xsi:type="dcterms:W3CDTF">2017-08-03T11:11:00Z</dcterms:modified>
</cp:coreProperties>
</file>